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FA" w:rsidRDefault="0099792B" w:rsidP="00180B71">
      <w:pPr>
        <w:tabs>
          <w:tab w:val="left" w:pos="529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2819FA">
        <w:rPr>
          <w:rFonts w:ascii="TimesNewRomanPS-BoldMT" w:hAnsi="TimesNewRomanPS-BoldMT" w:cs="TimesNewRomanPS-BoldMT"/>
          <w:b/>
          <w:bCs/>
          <w:sz w:val="26"/>
          <w:szCs w:val="26"/>
        </w:rPr>
        <w:tab/>
        <w:t xml:space="preserve"> </w:t>
      </w:r>
    </w:p>
    <w:p w:rsidR="002819FA" w:rsidRDefault="002819FA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819FA" w:rsidRDefault="002819FA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819FA" w:rsidRDefault="002819FA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</w:t>
      </w:r>
      <w:r w:rsidR="004C27C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</w:p>
    <w:p w:rsidR="004C27C7" w:rsidRDefault="002819FA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</w:t>
      </w:r>
      <w:r w:rsidR="004C27C7">
        <w:rPr>
          <w:rFonts w:ascii="TimesNewRomanPS-BoldMT" w:hAnsi="TimesNewRomanPS-BoldMT" w:cs="TimesNewRomanPS-BoldMT"/>
          <w:b/>
          <w:bCs/>
          <w:sz w:val="26"/>
          <w:szCs w:val="26"/>
        </w:rPr>
        <w:t>Определение платы за отопление для населения,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прожива</w:t>
      </w:r>
      <w:r w:rsidR="00554380">
        <w:rPr>
          <w:rFonts w:ascii="TimesNewRomanPS-BoldMT" w:hAnsi="TimesNewRomanPS-BoldMT" w:cs="TimesNewRomanPS-BoldMT"/>
          <w:b/>
          <w:bCs/>
          <w:sz w:val="26"/>
          <w:szCs w:val="26"/>
        </w:rPr>
        <w:t>ющего в доме №86</w:t>
      </w:r>
      <w:r w:rsidR="00582902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E6521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по ул.Карла Маркса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, г.Жуковка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="0034328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с 01  февраля </w:t>
      </w:r>
      <w:r w:rsidR="00CC2511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2016</w:t>
      </w:r>
      <w:r w:rsidR="0091294F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года</w:t>
      </w:r>
      <w:r w:rsidR="00CA4956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по 30 июня 2016года</w:t>
      </w:r>
      <w:r w:rsidR="00884BD8">
        <w:rPr>
          <w:rFonts w:ascii="TimesNewRomanPS-BoldMT" w:hAnsi="TimesNewRomanPS-BoldMT" w:cs="TimesNewRomanPS-BoldMT"/>
          <w:b/>
          <w:bCs/>
          <w:sz w:val="26"/>
          <w:szCs w:val="26"/>
        </w:rPr>
        <w:t>.</w:t>
      </w: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Расчет стоимости услуг за отопление осуществляется в соответствии с пп.6 п.21 Правил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предоставления коммунальных услуг населению, утвержденных постановлением Правительства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 </w:t>
      </w:r>
      <w:r w:rsidR="00AB7753">
        <w:rPr>
          <w:rFonts w:ascii="TimesNewRomanPSMT" w:hAnsi="TimesNewRomanPSMT" w:cs="TimesNewRomanPSMT"/>
          <w:sz w:val="26"/>
          <w:szCs w:val="26"/>
        </w:rPr>
        <w:t>РФ 23.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05.2006г. № 307 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определяется по формуле :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        </w:t>
      </w:r>
      <w:r w:rsidR="00106CA6">
        <w:rPr>
          <w:rFonts w:ascii="TimesNewRomanPSMT" w:hAnsi="TimesNewRomanPSMT" w:cs="TimesNewRomanPSMT"/>
          <w:b/>
          <w:sz w:val="26"/>
          <w:szCs w:val="26"/>
        </w:rPr>
        <w:t xml:space="preserve">                           Poi </w:t>
      </w:r>
      <w:r w:rsidR="00106CA6" w:rsidRPr="00933B6D">
        <w:rPr>
          <w:rFonts w:asciiTheme="minorHAnsi" w:hAnsiTheme="minorHAnsi" w:cs="TimesNewRomanPSMT"/>
          <w:b/>
          <w:sz w:val="26"/>
          <w:szCs w:val="26"/>
        </w:rPr>
        <w:t>=</w:t>
      </w:r>
      <w:r w:rsidRPr="00C0340A">
        <w:rPr>
          <w:rFonts w:ascii="TimesNewRomanPSMT" w:hAnsi="TimesNewRomanPSMT" w:cs="TimesNewRomanPSMT"/>
          <w:b/>
          <w:sz w:val="26"/>
          <w:szCs w:val="26"/>
        </w:rPr>
        <w:t xml:space="preserve"> Si * Vi * Тт</w:t>
      </w:r>
      <w:r w:rsidRPr="00C0340A">
        <w:rPr>
          <w:rFonts w:ascii="TimesNewRomanPSMT" w:hAnsi="TimesNewRomanPSMT" w:cs="TimesNewRomanPSMT"/>
          <w:sz w:val="26"/>
          <w:szCs w:val="26"/>
        </w:rPr>
        <w:t>, где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S</w:t>
      </w:r>
      <w:r w:rsidRPr="00C0340A">
        <w:rPr>
          <w:rFonts w:asciiTheme="minorHAnsi" w:hAnsiTheme="minorHAnsi" w:cs="TimesNewRomanPSMT"/>
          <w:b/>
          <w:sz w:val="26"/>
          <w:szCs w:val="26"/>
          <w:lang w:val="en-US"/>
        </w:rPr>
        <w:t>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общая площадь помещения (квартир) в многоквартирном доме (кв.м.);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Vi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-среднемесячный объем потребления тепловой энергии на отопление за предыдущий год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(Гкал/кв.м);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b/>
          <w:sz w:val="26"/>
          <w:szCs w:val="26"/>
        </w:rPr>
        <w:t>Тт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- тариф на тепловую энергию , установленный в соответствии с законодательством РФ</w:t>
      </w:r>
      <w:r w:rsid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Pr="00C0340A">
        <w:rPr>
          <w:rFonts w:ascii="TimesNewRomanPSMT" w:hAnsi="TimesNewRomanPSMT" w:cs="TimesNewRomanPSMT"/>
          <w:sz w:val="26"/>
          <w:szCs w:val="26"/>
        </w:rPr>
        <w:t>(руб./Гкал).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Согласно п.25 правил предоставления коммунальных услуг населению рассчитываем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среднемесячный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объем потребления тепл</w:t>
      </w:r>
      <w:r>
        <w:rPr>
          <w:rFonts w:ascii="TimesNewRomanPSMT" w:hAnsi="TimesNewRomanPSMT" w:cs="TimesNewRomanPSMT"/>
          <w:sz w:val="26"/>
          <w:szCs w:val="26"/>
        </w:rPr>
        <w:t>овой энергии за предыдущий (2015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) год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Показания общедомового прибора учета тепловой энергии:</w:t>
      </w:r>
    </w:p>
    <w:p w:rsidR="004C27C7" w:rsidRPr="00C0340A" w:rsidRDefault="00C0340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По состоянию на 01.01</w:t>
      </w:r>
      <w:r w:rsidR="00BB543C" w:rsidRPr="00C0340A">
        <w:rPr>
          <w:rFonts w:ascii="TimesNewRomanPSMT" w:hAnsi="TimesNewRomanPSMT" w:cs="TimesNewRomanPSMT"/>
          <w:sz w:val="26"/>
          <w:szCs w:val="26"/>
        </w:rPr>
        <w:t>.</w:t>
      </w:r>
      <w:r w:rsidR="00CA4956">
        <w:rPr>
          <w:rFonts w:ascii="TimesNewRomanPSMT" w:hAnsi="TimesNewRomanPSMT" w:cs="TimesNewRomanPSMT"/>
          <w:sz w:val="26"/>
          <w:szCs w:val="26"/>
        </w:rPr>
        <w:t>2015</w:t>
      </w:r>
      <w:r w:rsidR="00554380">
        <w:rPr>
          <w:rFonts w:ascii="TimesNewRomanPSMT" w:hAnsi="TimesNewRomanPSMT" w:cs="TimesNewRomanPSMT"/>
          <w:sz w:val="26"/>
          <w:szCs w:val="26"/>
        </w:rPr>
        <w:t xml:space="preserve"> год   731,27</w:t>
      </w:r>
      <w:r w:rsidR="00E65216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Гкал .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 состоянию на 31.12.2015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год</w:t>
      </w:r>
      <w:r w:rsidR="00AB7753">
        <w:rPr>
          <w:rFonts w:ascii="TimesNewRomanPSMT" w:hAnsi="TimesNewRomanPSMT" w:cs="TimesNewRomanPSMT"/>
          <w:sz w:val="26"/>
          <w:szCs w:val="26"/>
        </w:rPr>
        <w:t xml:space="preserve">    900,27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CA4956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Расход за 2015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год составил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AB7753">
        <w:rPr>
          <w:rFonts w:ascii="TimesNewRomanPSMT" w:hAnsi="TimesNewRomanPSMT" w:cs="TimesNewRomanPSMT"/>
          <w:sz w:val="26"/>
          <w:szCs w:val="26"/>
        </w:rPr>
        <w:t xml:space="preserve"> 169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Общая площадь помещений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,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пользующихся  центральным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теплоснабжение</w:t>
      </w:r>
      <w:r w:rsidR="002819FA">
        <w:rPr>
          <w:rFonts w:ascii="TimesNewRomanPSMT" w:hAnsi="TimesNewRomanPSMT" w:cs="TimesNewRomanPSMT"/>
          <w:sz w:val="26"/>
          <w:szCs w:val="26"/>
        </w:rPr>
        <w:t>м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,  </w:t>
      </w:r>
      <w:r w:rsidRPr="00C0340A">
        <w:rPr>
          <w:rFonts w:ascii="TimesNewRomanPSMT" w:hAnsi="TimesNewRomanPSMT" w:cs="TimesNewRomanPSMT"/>
          <w:sz w:val="26"/>
          <w:szCs w:val="26"/>
        </w:rPr>
        <w:t>составляет</w:t>
      </w:r>
      <w:r w:rsidR="00CC540E">
        <w:rPr>
          <w:rFonts w:ascii="TimesNewRomanPSMT" w:hAnsi="TimesNewRomanPSMT" w:cs="TimesNewRomanPSMT"/>
          <w:sz w:val="26"/>
          <w:szCs w:val="26"/>
        </w:rPr>
        <w:t xml:space="preserve">    1058,75</w:t>
      </w:r>
      <w:r w:rsidRPr="00C0340A">
        <w:rPr>
          <w:rFonts w:ascii="TimesNewRomanPSMT" w:hAnsi="TimesNewRomanPSMT" w:cs="TimesNewRomanPSMT"/>
          <w:sz w:val="26"/>
          <w:szCs w:val="26"/>
        </w:rPr>
        <w:t>кв.м.</w:t>
      </w:r>
      <w:r w:rsidR="00CC2511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>Рассчитаем норматив потребления тепловой энергии за предыдущий год;</w:t>
      </w:r>
    </w:p>
    <w:p w:rsidR="004C27C7" w:rsidRPr="00C0340A" w:rsidRDefault="00AB7753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169 </w:t>
      </w:r>
      <w:r w:rsidR="00CC2511">
        <w:rPr>
          <w:rFonts w:asciiTheme="minorHAnsi" w:hAnsiTheme="minorHAnsi" w:cs="TimesNewRomanPSMT"/>
          <w:sz w:val="26"/>
          <w:szCs w:val="26"/>
        </w:rPr>
        <w:t>Г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кал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CA4956">
        <w:rPr>
          <w:rFonts w:ascii="TimesNewRomanPSMT" w:hAnsi="TimesNewRomanPSMT" w:cs="TimesNewRomanPSMT"/>
          <w:sz w:val="26"/>
          <w:szCs w:val="26"/>
        </w:rPr>
        <w:t>:</w:t>
      </w:r>
      <w:r w:rsidR="00CC540E">
        <w:rPr>
          <w:rFonts w:ascii="TimesNewRomanPSMT" w:hAnsi="TimesNewRomanPSMT" w:cs="TimesNewRomanPSMT"/>
          <w:sz w:val="26"/>
          <w:szCs w:val="26"/>
        </w:rPr>
        <w:t xml:space="preserve"> 1058,75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кв.м. : 12мес. </w:t>
      </w:r>
      <w:r w:rsidR="001F7AD7" w:rsidRPr="00C0340A">
        <w:rPr>
          <w:rFonts w:ascii="TimesNewRomanPSMT" w:hAnsi="TimesNewRomanPSMT" w:cs="TimesNewRomanPSMT"/>
          <w:sz w:val="26"/>
          <w:szCs w:val="26"/>
        </w:rPr>
        <w:t xml:space="preserve">= </w:t>
      </w:r>
      <w:r w:rsidR="002819FA">
        <w:rPr>
          <w:rFonts w:ascii="TimesNewRomanPSMT" w:hAnsi="TimesNewRomanPSMT" w:cs="TimesNewRomanPSMT"/>
          <w:sz w:val="26"/>
          <w:szCs w:val="26"/>
        </w:rPr>
        <w:t xml:space="preserve"> 0,0133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Гкал./кв.м</w:t>
      </w:r>
    </w:p>
    <w:p w:rsidR="004C27C7" w:rsidRPr="00C0340A" w:rsidRDefault="004C27C7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 w:rsidRPr="00C0340A">
        <w:rPr>
          <w:rFonts w:ascii="TimesNewRomanPSMT" w:hAnsi="TimesNewRomanPSMT" w:cs="TimesNewRomanPSMT"/>
          <w:sz w:val="26"/>
          <w:szCs w:val="26"/>
        </w:rPr>
        <w:t xml:space="preserve">Определяем размер 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>платы</w:t>
      </w:r>
      <w:r w:rsidRPr="00C0340A">
        <w:rPr>
          <w:rFonts w:ascii="TimesNewRomanPSMT" w:hAnsi="TimesNewRomanPSMT" w:cs="TimesNewRomanPSMT"/>
          <w:sz w:val="26"/>
          <w:szCs w:val="26"/>
        </w:rPr>
        <w:t xml:space="preserve"> гражданам за отопление за 1 кв.м. площади в многоквартирном доме:</w:t>
      </w:r>
    </w:p>
    <w:p w:rsidR="004C27C7" w:rsidRPr="00C0340A" w:rsidRDefault="002819FA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0,0133</w:t>
      </w:r>
      <w:r w:rsidR="00CC2511">
        <w:rPr>
          <w:rFonts w:ascii="TimesNewRomanPSMT" w:hAnsi="TimesNewRomanPSMT" w:cs="TimesNewRomanPSMT"/>
          <w:sz w:val="26"/>
          <w:szCs w:val="26"/>
        </w:rPr>
        <w:t>Гкал/кв.м * 1843,42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руб</w:t>
      </w:r>
      <w:r w:rsidR="00072FBE" w:rsidRPr="00C0340A">
        <w:rPr>
          <w:rFonts w:ascii="TimesNewRomanPSMT" w:hAnsi="TimesNewRomanPSMT" w:cs="TimesNewRomanPSMT"/>
          <w:sz w:val="26"/>
          <w:szCs w:val="26"/>
        </w:rPr>
        <w:t xml:space="preserve">. 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=  </w:t>
      </w:r>
      <w:r>
        <w:rPr>
          <w:rFonts w:ascii="TimesNewRomanPSMT" w:hAnsi="TimesNewRomanPSMT" w:cs="TimesNewRomanPSMT"/>
          <w:b/>
          <w:sz w:val="26"/>
          <w:szCs w:val="26"/>
        </w:rPr>
        <w:t>24</w:t>
      </w:r>
      <w:r w:rsidR="004C27C7" w:rsidRPr="00A4094F">
        <w:rPr>
          <w:rFonts w:ascii="TimesNewRomanPSMT" w:hAnsi="TimesNewRomanPSMT" w:cs="TimesNewRomanPSMT"/>
          <w:b/>
          <w:sz w:val="26"/>
          <w:szCs w:val="26"/>
        </w:rPr>
        <w:t xml:space="preserve"> руб</w:t>
      </w:r>
      <w:r w:rsidR="00C0340A" w:rsidRPr="00A4094F">
        <w:rPr>
          <w:rFonts w:ascii="TimesNewRomanPSMT" w:hAnsi="TimesNewRomanPSMT" w:cs="TimesNewRomanPSMT"/>
          <w:b/>
          <w:sz w:val="26"/>
          <w:szCs w:val="26"/>
        </w:rPr>
        <w:t>.</w:t>
      </w:r>
      <w:r>
        <w:rPr>
          <w:rFonts w:ascii="TimesNewRomanPSMT" w:hAnsi="TimesNewRomanPSMT" w:cs="TimesNewRomanPSMT"/>
          <w:b/>
          <w:sz w:val="26"/>
          <w:szCs w:val="26"/>
        </w:rPr>
        <w:t>52</w:t>
      </w:r>
      <w:r w:rsidR="0091294F" w:rsidRPr="00A4094F">
        <w:rPr>
          <w:rFonts w:ascii="TimesNewRomanPSMT" w:hAnsi="TimesNewRomanPSMT" w:cs="TimesNewRomanPSMT"/>
          <w:b/>
          <w:sz w:val="26"/>
          <w:szCs w:val="26"/>
        </w:rPr>
        <w:t>коп</w:t>
      </w:r>
      <w:r w:rsidR="00FB7A34" w:rsidRPr="00A4094F">
        <w:rPr>
          <w:rFonts w:ascii="TimesNewRomanPSMT" w:hAnsi="TimesNewRomanPSMT" w:cs="TimesNewRomanPSMT"/>
          <w:b/>
          <w:sz w:val="26"/>
          <w:szCs w:val="26"/>
        </w:rPr>
        <w:t>.,</w:t>
      </w:r>
      <w:r w:rsidR="00FB7A34" w:rsidRPr="00C0340A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4C27C7" w:rsidRPr="00C0340A" w:rsidRDefault="00CC2511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где 1843,42</w:t>
      </w:r>
      <w:r w:rsidR="0091294F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>руб. тариф на теплову</w:t>
      </w:r>
      <w:r w:rsidR="00CA4956">
        <w:rPr>
          <w:rFonts w:ascii="TimesNewRomanPSMT" w:hAnsi="TimesNewRomanPSMT" w:cs="TimesNewRomanPSMT"/>
          <w:sz w:val="26"/>
          <w:szCs w:val="26"/>
        </w:rPr>
        <w:t>ю энергию утвержденный Управлением</w:t>
      </w:r>
      <w:r w:rsidR="000961C2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 государственного</w:t>
      </w:r>
      <w:r w:rsidR="00CA4956">
        <w:rPr>
          <w:rFonts w:ascii="TimesNewRomanPSMT" w:hAnsi="TimesNewRomanPSMT" w:cs="TimesNewRomanPSMT"/>
          <w:sz w:val="26"/>
          <w:szCs w:val="26"/>
        </w:rPr>
        <w:t xml:space="preserve"> </w:t>
      </w:r>
      <w:r w:rsidR="004C27C7" w:rsidRPr="00C0340A">
        <w:rPr>
          <w:rFonts w:ascii="TimesNewRomanPSMT" w:hAnsi="TimesNewRomanPSMT" w:cs="TimesNewRomanPSMT"/>
          <w:sz w:val="26"/>
          <w:szCs w:val="26"/>
        </w:rPr>
        <w:t xml:space="preserve">регулирования тарифов Брянской области </w:t>
      </w:r>
      <w:r w:rsidR="00C0340A" w:rsidRPr="00C0340A">
        <w:rPr>
          <w:rFonts w:ascii="TimesNewRomanPSMT" w:hAnsi="TimesNewRomanPSMT" w:cs="TimesNewRomanPSMT"/>
          <w:sz w:val="26"/>
          <w:szCs w:val="26"/>
        </w:rPr>
        <w:t xml:space="preserve"> </w:t>
      </w:r>
      <w:r w:rsidR="00CA4956">
        <w:rPr>
          <w:sz w:val="26"/>
          <w:szCs w:val="26"/>
        </w:rPr>
        <w:t>54/35</w:t>
      </w:r>
      <w:r w:rsidR="00C0340A" w:rsidRPr="00C0340A">
        <w:rPr>
          <w:sz w:val="26"/>
          <w:szCs w:val="26"/>
        </w:rPr>
        <w:t>-т</w:t>
      </w:r>
      <w:r w:rsidR="00CA4956">
        <w:rPr>
          <w:sz w:val="26"/>
          <w:szCs w:val="26"/>
        </w:rPr>
        <w:t xml:space="preserve">  </w:t>
      </w:r>
      <w:r w:rsidR="00C0340A" w:rsidRPr="00C0340A">
        <w:rPr>
          <w:sz w:val="26"/>
          <w:szCs w:val="26"/>
        </w:rPr>
        <w:t xml:space="preserve"> о</w:t>
      </w:r>
      <w:r w:rsidR="00CA4956">
        <w:rPr>
          <w:sz w:val="26"/>
          <w:szCs w:val="26"/>
        </w:rPr>
        <w:t>т 18</w:t>
      </w:r>
      <w:r w:rsidR="0091294F">
        <w:rPr>
          <w:sz w:val="26"/>
          <w:szCs w:val="26"/>
        </w:rPr>
        <w:t>.12</w:t>
      </w:r>
      <w:r w:rsidR="00CA4956">
        <w:rPr>
          <w:sz w:val="26"/>
          <w:szCs w:val="26"/>
        </w:rPr>
        <w:t>.14</w:t>
      </w:r>
      <w:r w:rsidR="00C0340A" w:rsidRPr="00C0340A">
        <w:rPr>
          <w:sz w:val="26"/>
          <w:szCs w:val="26"/>
        </w:rPr>
        <w:t xml:space="preserve"> г.</w:t>
      </w: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Pr="00C0340A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072FBE" w:rsidRDefault="00072FBE" w:rsidP="004C27C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F1D8B" w:rsidRDefault="006F1D8B" w:rsidP="004C27C7"/>
    <w:sectPr w:rsidR="006F1D8B" w:rsidSect="00AB775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CB4" w:rsidRDefault="001E1CB4" w:rsidP="002819FA">
      <w:r>
        <w:separator/>
      </w:r>
    </w:p>
  </w:endnote>
  <w:endnote w:type="continuationSeparator" w:id="0">
    <w:p w:rsidR="001E1CB4" w:rsidRDefault="001E1CB4" w:rsidP="00281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CB4" w:rsidRDefault="001E1CB4" w:rsidP="002819FA">
      <w:r>
        <w:separator/>
      </w:r>
    </w:p>
  </w:footnote>
  <w:footnote w:type="continuationSeparator" w:id="0">
    <w:p w:rsidR="001E1CB4" w:rsidRDefault="001E1CB4" w:rsidP="00281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7C7"/>
    <w:rsid w:val="00054984"/>
    <w:rsid w:val="00072FBE"/>
    <w:rsid w:val="000961C2"/>
    <w:rsid w:val="00106CA6"/>
    <w:rsid w:val="00112779"/>
    <w:rsid w:val="00166B59"/>
    <w:rsid w:val="00180B71"/>
    <w:rsid w:val="001E1CB4"/>
    <w:rsid w:val="001F7AD7"/>
    <w:rsid w:val="002819FA"/>
    <w:rsid w:val="00281F2A"/>
    <w:rsid w:val="002B64D1"/>
    <w:rsid w:val="00343281"/>
    <w:rsid w:val="0039600F"/>
    <w:rsid w:val="0040638E"/>
    <w:rsid w:val="00470D24"/>
    <w:rsid w:val="004C27C7"/>
    <w:rsid w:val="00506D86"/>
    <w:rsid w:val="00554380"/>
    <w:rsid w:val="00582902"/>
    <w:rsid w:val="005D468C"/>
    <w:rsid w:val="00603641"/>
    <w:rsid w:val="00652E98"/>
    <w:rsid w:val="00667B14"/>
    <w:rsid w:val="006A4BB2"/>
    <w:rsid w:val="006F1D8B"/>
    <w:rsid w:val="007F1531"/>
    <w:rsid w:val="00827802"/>
    <w:rsid w:val="008360F4"/>
    <w:rsid w:val="00857834"/>
    <w:rsid w:val="00870C00"/>
    <w:rsid w:val="00884BD8"/>
    <w:rsid w:val="0091294F"/>
    <w:rsid w:val="00933B6D"/>
    <w:rsid w:val="0099792B"/>
    <w:rsid w:val="009D1062"/>
    <w:rsid w:val="009E5FA8"/>
    <w:rsid w:val="00A4094F"/>
    <w:rsid w:val="00A73389"/>
    <w:rsid w:val="00AB7753"/>
    <w:rsid w:val="00B32099"/>
    <w:rsid w:val="00B4151D"/>
    <w:rsid w:val="00B66363"/>
    <w:rsid w:val="00BB543C"/>
    <w:rsid w:val="00C0340A"/>
    <w:rsid w:val="00C6080C"/>
    <w:rsid w:val="00C706E3"/>
    <w:rsid w:val="00C86D31"/>
    <w:rsid w:val="00CA02A1"/>
    <w:rsid w:val="00CA4956"/>
    <w:rsid w:val="00CC2511"/>
    <w:rsid w:val="00CC540E"/>
    <w:rsid w:val="00CD518E"/>
    <w:rsid w:val="00DD67E8"/>
    <w:rsid w:val="00DE7FCE"/>
    <w:rsid w:val="00E65216"/>
    <w:rsid w:val="00EA6B78"/>
    <w:rsid w:val="00EB75F2"/>
    <w:rsid w:val="00F3763C"/>
    <w:rsid w:val="00F502C8"/>
    <w:rsid w:val="00F57BD9"/>
    <w:rsid w:val="00F7075B"/>
    <w:rsid w:val="00F73038"/>
    <w:rsid w:val="00FB7A34"/>
    <w:rsid w:val="00FD2237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5B"/>
  </w:style>
  <w:style w:type="paragraph" w:styleId="1">
    <w:name w:val="heading 1"/>
    <w:basedOn w:val="a"/>
    <w:next w:val="a"/>
    <w:link w:val="10"/>
    <w:qFormat/>
    <w:rsid w:val="00F7075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75B"/>
    <w:rPr>
      <w:sz w:val="32"/>
    </w:rPr>
  </w:style>
  <w:style w:type="paragraph" w:styleId="a3">
    <w:name w:val="header"/>
    <w:basedOn w:val="a"/>
    <w:link w:val="a4"/>
    <w:uiPriority w:val="99"/>
    <w:semiHidden/>
    <w:unhideWhenUsed/>
    <w:rsid w:val="002819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19FA"/>
  </w:style>
  <w:style w:type="paragraph" w:styleId="a5">
    <w:name w:val="footer"/>
    <w:basedOn w:val="a"/>
    <w:link w:val="a6"/>
    <w:uiPriority w:val="99"/>
    <w:semiHidden/>
    <w:unhideWhenUsed/>
    <w:rsid w:val="002819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2016-03-09T06:28:00Z</cp:lastPrinted>
  <dcterms:created xsi:type="dcterms:W3CDTF">2017-05-29T12:09:00Z</dcterms:created>
  <dcterms:modified xsi:type="dcterms:W3CDTF">2017-05-29T12:09:00Z</dcterms:modified>
</cp:coreProperties>
</file>